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F6C2" w14:textId="2C85AF77" w:rsidR="003644FC" w:rsidRDefault="003644FC" w:rsidP="003644FC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EF06B5" wp14:editId="032E913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75640" cy="65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E370F" w14:textId="77777777" w:rsidR="003644FC" w:rsidRPr="001949D9" w:rsidRDefault="003644FC" w:rsidP="003644FC">
      <w:pPr>
        <w:jc w:val="center"/>
        <w:rPr>
          <w:sz w:val="18"/>
          <w:szCs w:val="18"/>
        </w:rPr>
      </w:pPr>
    </w:p>
    <w:p w14:paraId="20D31856" w14:textId="77777777" w:rsidR="003644FC" w:rsidRPr="00806D1E" w:rsidRDefault="003644FC" w:rsidP="003644FC">
      <w:pPr>
        <w:tabs>
          <w:tab w:val="left" w:pos="9923"/>
        </w:tabs>
        <w:jc w:val="center"/>
        <w:rPr>
          <w:b/>
          <w:color w:val="000000"/>
        </w:rPr>
      </w:pPr>
    </w:p>
    <w:p w14:paraId="5D596592" w14:textId="663DB885" w:rsidR="003644FC" w:rsidRDefault="003644FC" w:rsidP="003644FC">
      <w:pPr>
        <w:ind w:left="1416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41BF" wp14:editId="2A464E7C">
                <wp:simplePos x="0" y="0"/>
                <wp:positionH relativeFrom="margin">
                  <wp:posOffset>-260350</wp:posOffset>
                </wp:positionH>
                <wp:positionV relativeFrom="margin">
                  <wp:posOffset>473710</wp:posOffset>
                </wp:positionV>
                <wp:extent cx="6743700" cy="0"/>
                <wp:effectExtent l="15875" t="16510" r="2222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82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0.5pt,37.3pt" to="510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" strokeweight="3pt">
                <v:stroke startarrowwidth="narrow" startarrowlength="short" endarrowwidth="narrow" endarrowlength="short" linestyle="thinThin"/>
                <w10:wrap anchorx="margin" anchory="margin"/>
              </v:line>
            </w:pict>
          </mc:Fallback>
        </mc:AlternateContent>
      </w:r>
    </w:p>
    <w:p w14:paraId="499A7312" w14:textId="77777777" w:rsidR="003644FC" w:rsidRPr="008133C8" w:rsidRDefault="003644FC" w:rsidP="003644FC">
      <w:pPr>
        <w:jc w:val="center"/>
        <w:rPr>
          <w:b/>
          <w:color w:val="000000"/>
        </w:rPr>
      </w:pPr>
      <w:r w:rsidRPr="008133C8">
        <w:rPr>
          <w:b/>
          <w:color w:val="000000"/>
        </w:rPr>
        <w:t xml:space="preserve">МЕЖДУНАРОДНЫЙ  ИГРОВОЙ КОНКУРС </w:t>
      </w:r>
    </w:p>
    <w:p w14:paraId="453D5BFF" w14:textId="77777777" w:rsidR="003644FC" w:rsidRPr="00806D1E" w:rsidRDefault="003644FC" w:rsidP="003644FC">
      <w:pPr>
        <w:jc w:val="center"/>
        <w:rPr>
          <w:b/>
          <w:color w:val="000000"/>
        </w:rPr>
      </w:pPr>
      <w:r w:rsidRPr="008133C8">
        <w:rPr>
          <w:b/>
          <w:color w:val="000000"/>
        </w:rPr>
        <w:t xml:space="preserve"> «ЧЕЛОВЕК И</w:t>
      </w:r>
      <w:r w:rsidRPr="00806D1E">
        <w:rPr>
          <w:b/>
          <w:color w:val="000000"/>
        </w:rPr>
        <w:t xml:space="preserve"> ПРИРОДА»</w:t>
      </w:r>
      <w:r>
        <w:rPr>
          <w:b/>
          <w:color w:val="000000"/>
        </w:rPr>
        <w:t xml:space="preserve"> для детей 5-7 лет</w:t>
      </w:r>
    </w:p>
    <w:p w14:paraId="5DFF1309" w14:textId="77777777" w:rsidR="003644FC" w:rsidRPr="00410D20" w:rsidRDefault="003644FC" w:rsidP="003644FC">
      <w:pPr>
        <w:ind w:firstLine="360"/>
        <w:jc w:val="center"/>
        <w:rPr>
          <w:sz w:val="20"/>
          <w:szCs w:val="20"/>
        </w:rPr>
      </w:pPr>
    </w:p>
    <w:p w14:paraId="1D8A3276" w14:textId="77777777" w:rsidR="003644FC" w:rsidRDefault="003644FC" w:rsidP="003644FC">
      <w:pPr>
        <w:ind w:firstLine="360"/>
        <w:jc w:val="right"/>
        <w:rPr>
          <w:i/>
          <w:sz w:val="20"/>
          <w:szCs w:val="20"/>
        </w:rPr>
      </w:pPr>
      <w:r w:rsidRPr="00410D20">
        <w:rPr>
          <w:i/>
          <w:sz w:val="20"/>
          <w:szCs w:val="20"/>
        </w:rPr>
        <w:t xml:space="preserve">Администрации </w:t>
      </w:r>
      <w:r>
        <w:rPr>
          <w:i/>
          <w:sz w:val="20"/>
          <w:szCs w:val="20"/>
        </w:rPr>
        <w:t xml:space="preserve">образовательных организаций </w:t>
      </w:r>
    </w:p>
    <w:p w14:paraId="30EEB6AB" w14:textId="50E27A4A" w:rsidR="003644FC" w:rsidRDefault="003644FC" w:rsidP="003644FC">
      <w:pPr>
        <w:spacing w:line="276" w:lineRule="auto"/>
        <w:jc w:val="center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</w:rPr>
        <w:t>Уважаемые коллеги!</w:t>
      </w:r>
    </w:p>
    <w:p w14:paraId="3B7553EC" w14:textId="77777777" w:rsidR="003644FC" w:rsidRDefault="003644FC" w:rsidP="003644FC">
      <w:pPr>
        <w:spacing w:line="276" w:lineRule="auto"/>
        <w:jc w:val="both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</w:rPr>
        <w:t xml:space="preserve">Конкурс по естествознанию </w:t>
      </w:r>
      <w:r w:rsidRPr="003644FC">
        <w:rPr>
          <w:rFonts w:ascii="Times New Roman" w:hAnsi="Times New Roman" w:cs="Times New Roman"/>
          <w:b/>
          <w:bCs/>
        </w:rPr>
        <w:t>«Человек и природа» («ЧИП»)</w:t>
      </w:r>
      <w:r w:rsidRPr="003644FC">
        <w:rPr>
          <w:rFonts w:ascii="Times New Roman" w:hAnsi="Times New Roman" w:cs="Times New Roman"/>
        </w:rPr>
        <w:t xml:space="preserve"> проводится в школах уже более десяти лет, а ЧИП в дошкольных учреждениях проводится с 2014 года. </w:t>
      </w:r>
    </w:p>
    <w:p w14:paraId="5C5BB469" w14:textId="77777777" w:rsidR="003644FC" w:rsidRDefault="003644FC" w:rsidP="003644FC">
      <w:pPr>
        <w:spacing w:line="276" w:lineRule="auto"/>
        <w:jc w:val="both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</w:rPr>
        <w:t xml:space="preserve">Конкурс «ЧИП» для детей 5-7 лет по теме </w:t>
      </w:r>
      <w:r w:rsidRPr="003644FC">
        <w:rPr>
          <w:rFonts w:ascii="Times New Roman" w:hAnsi="Times New Roman" w:cs="Times New Roman"/>
          <w:b/>
          <w:bCs/>
        </w:rPr>
        <w:t xml:space="preserve">«Космическое путешествие» будет проводиться с 27 февраля по 10 марта 2023 года. </w:t>
      </w:r>
      <w:r w:rsidRPr="003644FC">
        <w:rPr>
          <w:rFonts w:ascii="Times New Roman" w:hAnsi="Times New Roman" w:cs="Times New Roman"/>
        </w:rPr>
        <w:t>Участники конкурса «ЧИП» для детей 5-7 лет – дети старшего дошкольного возраста ДОУ, дошкольные группы при ОУ и учащиеся первых классов ОУ. Все задания конкурса «ЧИП» рецензируются кафедрой теории и методики дошкольного образования ГАУ ДПО НСО «Новосибирский институт повышения квалификации и переподготовки работников образования». Конкурс проводится непосредственно в образовательной организации (ДОУ или ОУ) в любое удобное время из указанного периода. Решение об участии в конкурсе принимает руководитель организации и назначает организатора конкурса. Организатором может быть старший воспитатель, воспитатель или методист ДОУ, а также учитель или администратор школы.</w:t>
      </w:r>
    </w:p>
    <w:p w14:paraId="48A3E617" w14:textId="4559BE0F" w:rsidR="003644FC" w:rsidRPr="003644FC" w:rsidRDefault="003644FC" w:rsidP="003644FC">
      <w:pPr>
        <w:spacing w:line="276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3644FC">
        <w:rPr>
          <w:rFonts w:ascii="Times New Roman" w:hAnsi="Times New Roman" w:cs="Times New Roman"/>
        </w:rPr>
        <w:t xml:space="preserve"> Конкурс проводится для всех желающих. Решение об участии в конкурсе принимают родители (или законные представители) </w:t>
      </w:r>
      <w:proofErr w:type="spellStart"/>
      <w:r w:rsidRPr="003644FC">
        <w:rPr>
          <w:rFonts w:ascii="Times New Roman" w:hAnsi="Times New Roman" w:cs="Times New Roman"/>
        </w:rPr>
        <w:t>ребѐнка</w:t>
      </w:r>
      <w:proofErr w:type="spellEnd"/>
      <w:r w:rsidRPr="003644FC">
        <w:rPr>
          <w:rFonts w:ascii="Times New Roman" w:hAnsi="Times New Roman" w:cs="Times New Roman"/>
        </w:rPr>
        <w:t xml:space="preserve">. </w:t>
      </w:r>
      <w:r w:rsidRPr="003644FC">
        <w:rPr>
          <w:rFonts w:ascii="Times New Roman" w:hAnsi="Times New Roman" w:cs="Times New Roman"/>
          <w:b/>
          <w:bCs/>
        </w:rPr>
        <w:t>Регистрационный взнос в 2023 году составляет 100 рублей</w:t>
      </w:r>
      <w:r w:rsidRPr="003644FC">
        <w:rPr>
          <w:rFonts w:ascii="Times New Roman" w:hAnsi="Times New Roman" w:cs="Times New Roman"/>
        </w:rPr>
        <w:t xml:space="preserve"> с каждого участника </w:t>
      </w:r>
      <w:r w:rsidRPr="003644FC">
        <w:rPr>
          <w:rFonts w:ascii="Times New Roman" w:hAnsi="Times New Roman" w:cs="Times New Roman"/>
          <w:color w:val="000000"/>
        </w:rPr>
        <w:t>(</w:t>
      </w:r>
      <w:r w:rsidRPr="003644FC">
        <w:rPr>
          <w:rFonts w:ascii="Times New Roman" w:hAnsi="Times New Roman" w:cs="Times New Roman"/>
        </w:rPr>
        <w:t xml:space="preserve">при этом </w:t>
      </w:r>
      <w:r w:rsidRPr="003644FC">
        <w:rPr>
          <w:rFonts w:ascii="Times New Roman" w:hAnsi="Times New Roman" w:cs="Times New Roman"/>
          <w:b/>
        </w:rPr>
        <w:t>5 рублей</w:t>
      </w:r>
      <w:r w:rsidRPr="003644FC">
        <w:rPr>
          <w:rFonts w:ascii="Times New Roman" w:hAnsi="Times New Roman" w:cs="Times New Roman"/>
        </w:rPr>
        <w:t xml:space="preserve"> из них остаются на покрытие транспортных расходов ОО), оргвзнос в региональный оргкомитет составляет </w:t>
      </w:r>
      <w:r>
        <w:rPr>
          <w:rFonts w:ascii="Times New Roman" w:hAnsi="Times New Roman" w:cs="Times New Roman"/>
          <w:b/>
        </w:rPr>
        <w:t>95</w:t>
      </w:r>
      <w:r w:rsidRPr="003644FC">
        <w:rPr>
          <w:rFonts w:ascii="Times New Roman" w:hAnsi="Times New Roman" w:cs="Times New Roman"/>
          <w:b/>
        </w:rPr>
        <w:t xml:space="preserve"> рублей</w:t>
      </w:r>
      <w:r w:rsidRPr="003644FC">
        <w:rPr>
          <w:rFonts w:ascii="Times New Roman" w:hAnsi="Times New Roman" w:cs="Times New Roman"/>
          <w:color w:val="000000"/>
        </w:rPr>
        <w:t xml:space="preserve"> с каждого участника, от взноса освобождаются дети–сироты и дети, оставшиеся без попечения родителей).</w:t>
      </w:r>
    </w:p>
    <w:p w14:paraId="5218A4D6" w14:textId="77777777" w:rsidR="003644FC" w:rsidRPr="003644FC" w:rsidRDefault="003644FC" w:rsidP="003644FC">
      <w:pPr>
        <w:spacing w:line="276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3644FC">
        <w:rPr>
          <w:rFonts w:ascii="Times New Roman" w:hAnsi="Times New Roman" w:cs="Times New Roman"/>
          <w:color w:val="000000"/>
        </w:rPr>
        <w:t xml:space="preserve">Каждый ребёнок в день проведения конкурса получает красочный бланк заданий и сувенир. Бланк содержит 15 заданий с вариантами ответов (ответы оформлены в виде картинок). </w:t>
      </w:r>
    </w:p>
    <w:p w14:paraId="167892C4" w14:textId="77777777" w:rsidR="003644FC" w:rsidRPr="003644FC" w:rsidRDefault="003644FC" w:rsidP="003644FC">
      <w:pPr>
        <w:spacing w:line="276" w:lineRule="auto"/>
        <w:ind w:firstLine="357"/>
        <w:jc w:val="both"/>
        <w:rPr>
          <w:rFonts w:ascii="Times New Roman" w:hAnsi="Times New Roman" w:cs="Times New Roman"/>
          <w:b/>
          <w:color w:val="000000"/>
        </w:rPr>
      </w:pPr>
      <w:r w:rsidRPr="003644FC">
        <w:rPr>
          <w:rFonts w:ascii="Times New Roman" w:hAnsi="Times New Roman" w:cs="Times New Roman"/>
          <w:color w:val="000000"/>
        </w:rPr>
        <w:t xml:space="preserve">Во время проведения конкурса организатор зачитывает вопрос, участники выбирают и отмечают в буклете с заданиями правильный ответ. Время на выполнение конкурсных заданий – не более 30 минут. По окончании этого времени организатор собирает буклеты с отмеченными ответами и переносит ответы детей в бланк ответов. </w:t>
      </w:r>
      <w:r w:rsidRPr="003644FC">
        <w:rPr>
          <w:rFonts w:ascii="Times New Roman" w:hAnsi="Times New Roman" w:cs="Times New Roman"/>
          <w:b/>
          <w:color w:val="000000"/>
        </w:rPr>
        <w:t>Бланк ответов рассчитан на 4 участника. Разрезать его категорически запрещается!</w:t>
      </w:r>
    </w:p>
    <w:p w14:paraId="2AA327B2" w14:textId="77777777" w:rsidR="003644FC" w:rsidRPr="003644FC" w:rsidRDefault="003644FC" w:rsidP="003644FC">
      <w:pPr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  <w:color w:val="000000"/>
        </w:rPr>
        <w:t xml:space="preserve">После подведения итогов образовательная организация по электронной почте получает модуль с результатами конкурса, с помощью которого можно распечатать сводный отчёт с результатами участников, сертификаты участникам, сертификат организатору и организации, благодарности воспитателям/учителям. Участник получает сертификат, в котором указывается  количество набранных баллов и место в образовательной организации, и второй сувенир с символикой конкурса. </w:t>
      </w:r>
    </w:p>
    <w:p w14:paraId="50369DDF" w14:textId="77777777" w:rsidR="003644FC" w:rsidRPr="003644FC" w:rsidRDefault="003644FC" w:rsidP="003644FC">
      <w:pPr>
        <w:spacing w:line="276" w:lineRule="auto"/>
        <w:ind w:right="-285" w:firstLine="357"/>
        <w:jc w:val="both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  <w:color w:val="000000"/>
        </w:rPr>
        <w:t xml:space="preserve">Информация о конкурсе «ЧИП» для детей 5-7 лет размещена на сайте </w:t>
      </w:r>
      <w:hyperlink r:id="rId5" w:history="1">
        <w:r w:rsidRPr="003644FC">
          <w:rPr>
            <w:rStyle w:val="a3"/>
            <w:rFonts w:ascii="Times New Roman" w:hAnsi="Times New Roman" w:cs="Times New Roman"/>
          </w:rPr>
          <w:t>https://konkurs-chip.ru</w:t>
        </w:r>
      </w:hyperlink>
      <w:r w:rsidRPr="003644FC">
        <w:rPr>
          <w:rFonts w:ascii="Times New Roman" w:hAnsi="Times New Roman" w:cs="Times New Roman"/>
        </w:rPr>
        <w:t xml:space="preserve"> </w:t>
      </w:r>
    </w:p>
    <w:p w14:paraId="5A53556B" w14:textId="77777777" w:rsidR="003644FC" w:rsidRPr="003644FC" w:rsidRDefault="003644FC" w:rsidP="003644FC">
      <w:pPr>
        <w:spacing w:line="276" w:lineRule="auto"/>
        <w:ind w:right="-285" w:firstLine="357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</w:rPr>
        <w:t xml:space="preserve">Приглашаем вас принять участие в конкурсе «ЧИП» для детей 5-7 лет в формате онлайн по темам прошлых лет. Подробная информация на сайте ЧИП-онлайн </w:t>
      </w:r>
      <w:hyperlink r:id="rId6" w:history="1">
        <w:r w:rsidRPr="003644FC">
          <w:rPr>
            <w:rStyle w:val="a3"/>
            <w:rFonts w:ascii="Times New Roman" w:hAnsi="Times New Roman" w:cs="Times New Roman"/>
          </w:rPr>
          <w:t>https://online.konkurs-chip.ru/</w:t>
        </w:r>
      </w:hyperlink>
      <w:r w:rsidRPr="003644FC">
        <w:rPr>
          <w:rFonts w:ascii="Times New Roman" w:hAnsi="Times New Roman" w:cs="Times New Roman"/>
        </w:rPr>
        <w:t xml:space="preserve"> </w:t>
      </w:r>
    </w:p>
    <w:p w14:paraId="1B2465FF" w14:textId="09BD44A6" w:rsidR="003644FC" w:rsidRDefault="003644FC" w:rsidP="003644FC">
      <w:pPr>
        <w:spacing w:line="276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3644FC">
        <w:rPr>
          <w:rFonts w:ascii="Times New Roman" w:hAnsi="Times New Roman" w:cs="Times New Roman"/>
          <w:color w:val="000000"/>
        </w:rPr>
        <w:t xml:space="preserve">Образовательной организации, участвующей в конкурсе, и организатору выдаются сертификаты. </w:t>
      </w:r>
    </w:p>
    <w:p w14:paraId="3CFF51AC" w14:textId="1F786A69" w:rsidR="000211DF" w:rsidRPr="003644FC" w:rsidRDefault="000211DF" w:rsidP="003644FC">
      <w:pPr>
        <w:spacing w:line="276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апреле организация получит на электронный адрес, указанный в анкете, результаты конкурса, наградные материалы и сертификаты будут готовы в апреле-мае 2023 г.</w:t>
      </w:r>
    </w:p>
    <w:p w14:paraId="5E69B556" w14:textId="34919D4A" w:rsidR="003644FC" w:rsidRPr="003644FC" w:rsidRDefault="003644FC" w:rsidP="003644F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3644FC">
        <w:rPr>
          <w:rFonts w:ascii="Times New Roman" w:hAnsi="Times New Roman" w:cs="Times New Roman"/>
        </w:rPr>
        <w:t>Д/с</w:t>
      </w:r>
      <w:r w:rsidR="00371CFF">
        <w:rPr>
          <w:rFonts w:ascii="Times New Roman" w:hAnsi="Times New Roman" w:cs="Times New Roman"/>
        </w:rPr>
        <w:t xml:space="preserve"> (школы)</w:t>
      </w:r>
      <w:r w:rsidRPr="003644FC">
        <w:rPr>
          <w:rFonts w:ascii="Times New Roman" w:hAnsi="Times New Roman" w:cs="Times New Roman"/>
        </w:rPr>
        <w:t xml:space="preserve">, желающие принять участие в конкурсе, заявки должны подать </w:t>
      </w:r>
      <w:r w:rsidRPr="003644FC">
        <w:rPr>
          <w:rFonts w:ascii="Times New Roman" w:hAnsi="Times New Roman" w:cs="Times New Roman"/>
          <w:b/>
          <w:bCs/>
        </w:rPr>
        <w:t xml:space="preserve">по </w:t>
      </w:r>
      <w:r w:rsidR="009B4A6B">
        <w:rPr>
          <w:rFonts w:ascii="Times New Roman" w:hAnsi="Times New Roman" w:cs="Times New Roman"/>
          <w:b/>
          <w:bCs/>
        </w:rPr>
        <w:t>30</w:t>
      </w:r>
      <w:r w:rsidRPr="003644FC">
        <w:rPr>
          <w:rFonts w:ascii="Times New Roman" w:hAnsi="Times New Roman" w:cs="Times New Roman"/>
          <w:b/>
          <w:bCs/>
        </w:rPr>
        <w:t xml:space="preserve"> января 202</w:t>
      </w:r>
      <w:r w:rsidR="009B4A6B">
        <w:rPr>
          <w:rFonts w:ascii="Times New Roman" w:hAnsi="Times New Roman" w:cs="Times New Roman"/>
          <w:b/>
          <w:bCs/>
        </w:rPr>
        <w:t>3</w:t>
      </w:r>
      <w:r w:rsidRPr="003644FC">
        <w:rPr>
          <w:rFonts w:ascii="Times New Roman" w:hAnsi="Times New Roman" w:cs="Times New Roman"/>
          <w:b/>
          <w:bCs/>
        </w:rPr>
        <w:t xml:space="preserve"> г. (включительно) в региональный оргкомитет (форма заявки прилагается)</w:t>
      </w:r>
      <w:r w:rsidRPr="003644FC">
        <w:rPr>
          <w:rFonts w:ascii="Times New Roman" w:hAnsi="Times New Roman" w:cs="Times New Roman"/>
        </w:rPr>
        <w:t xml:space="preserve"> по электронной почте по адресу </w:t>
      </w:r>
      <w:hyperlink r:id="rId7" w:history="1">
        <w:r w:rsidRPr="003644FC">
          <w:rPr>
            <w:rStyle w:val="a3"/>
            <w:rFonts w:ascii="Times New Roman" w:hAnsi="Times New Roman" w:cs="Times New Roman"/>
          </w:rPr>
          <w:t>244</w:t>
        </w:r>
        <w:r w:rsidRPr="003644FC">
          <w:rPr>
            <w:rStyle w:val="a3"/>
            <w:rFonts w:ascii="Times New Roman" w:hAnsi="Times New Roman" w:cs="Times New Roman"/>
            <w:lang w:val="en-US"/>
          </w:rPr>
          <w:t>kruspeh</w:t>
        </w:r>
        <w:r w:rsidRPr="003644FC">
          <w:rPr>
            <w:rStyle w:val="a3"/>
            <w:rFonts w:ascii="Times New Roman" w:hAnsi="Times New Roman" w:cs="Times New Roman"/>
          </w:rPr>
          <w:t>@</w:t>
        </w:r>
        <w:r w:rsidRPr="003644FC">
          <w:rPr>
            <w:rStyle w:val="a3"/>
            <w:rFonts w:ascii="Times New Roman" w:hAnsi="Times New Roman" w:cs="Times New Roman"/>
            <w:lang w:val="en-US"/>
          </w:rPr>
          <w:t>mail</w:t>
        </w:r>
        <w:r w:rsidRPr="003644F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644F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644FC">
        <w:rPr>
          <w:rFonts w:ascii="Times New Roman" w:hAnsi="Times New Roman" w:cs="Times New Roman"/>
        </w:rPr>
        <w:t xml:space="preserve"> или в письменной форме. Заявка считается принятой при получении подтверждения о прочтении и регистрации. Оргвзносы в размере </w:t>
      </w:r>
      <w:r w:rsidR="009B4A6B">
        <w:rPr>
          <w:rFonts w:ascii="Times New Roman" w:hAnsi="Times New Roman" w:cs="Times New Roman"/>
          <w:b/>
        </w:rPr>
        <w:t>95</w:t>
      </w:r>
      <w:r w:rsidRPr="003644FC">
        <w:rPr>
          <w:rFonts w:ascii="Times New Roman" w:hAnsi="Times New Roman" w:cs="Times New Roman"/>
          <w:b/>
        </w:rPr>
        <w:t xml:space="preserve"> рублей</w:t>
      </w:r>
      <w:r w:rsidRPr="003644FC">
        <w:rPr>
          <w:rFonts w:ascii="Times New Roman" w:hAnsi="Times New Roman" w:cs="Times New Roman"/>
        </w:rPr>
        <w:t xml:space="preserve"> за одного участника следует оплатить </w:t>
      </w:r>
      <w:r w:rsidRPr="003644FC">
        <w:rPr>
          <w:rFonts w:ascii="Times New Roman" w:hAnsi="Times New Roman" w:cs="Times New Roman"/>
          <w:b/>
          <w:u w:val="single"/>
        </w:rPr>
        <w:t xml:space="preserve">в любом отделении сбербанка (ОДНИМ ПЛАТЕЖОМ) </w:t>
      </w:r>
      <w:r w:rsidRPr="003644FC">
        <w:rPr>
          <w:rFonts w:ascii="Times New Roman" w:hAnsi="Times New Roman" w:cs="Times New Roman"/>
          <w:i/>
        </w:rPr>
        <w:t>(без комиссии</w:t>
      </w:r>
      <w:r w:rsidR="009B4A6B">
        <w:rPr>
          <w:rFonts w:ascii="Times New Roman" w:hAnsi="Times New Roman" w:cs="Times New Roman"/>
          <w:i/>
        </w:rPr>
        <w:t>)</w:t>
      </w:r>
      <w:r w:rsidRPr="003644FC">
        <w:rPr>
          <w:rFonts w:ascii="Times New Roman" w:hAnsi="Times New Roman" w:cs="Times New Roman"/>
          <w:i/>
        </w:rPr>
        <w:t xml:space="preserve">, </w:t>
      </w:r>
      <w:r w:rsidRPr="003644FC">
        <w:rPr>
          <w:rFonts w:ascii="Times New Roman" w:hAnsi="Times New Roman" w:cs="Times New Roman"/>
        </w:rPr>
        <w:t xml:space="preserve">тоже </w:t>
      </w:r>
      <w:r w:rsidRPr="003644FC">
        <w:rPr>
          <w:rFonts w:ascii="Times New Roman" w:hAnsi="Times New Roman" w:cs="Times New Roman"/>
          <w:b/>
        </w:rPr>
        <w:t xml:space="preserve">по </w:t>
      </w:r>
      <w:r w:rsidR="009B4A6B">
        <w:rPr>
          <w:rFonts w:ascii="Times New Roman" w:hAnsi="Times New Roman" w:cs="Times New Roman"/>
          <w:b/>
        </w:rPr>
        <w:t>30</w:t>
      </w:r>
      <w:r w:rsidRPr="003644FC">
        <w:rPr>
          <w:rFonts w:ascii="Times New Roman" w:hAnsi="Times New Roman" w:cs="Times New Roman"/>
          <w:b/>
        </w:rPr>
        <w:t xml:space="preserve"> января </w:t>
      </w:r>
      <w:r w:rsidRPr="003644FC">
        <w:rPr>
          <w:rFonts w:ascii="Times New Roman" w:hAnsi="Times New Roman" w:cs="Times New Roman"/>
        </w:rPr>
        <w:t xml:space="preserve">(квитанция в приложении). Для оплаты оргвзносов можно воспользоваться устройством самообслуживания (терминал), раздел «ПРОЧИЕ ПЛАТЕЖИ» или набрав наш ИНН: </w:t>
      </w:r>
      <w:r w:rsidRPr="003644FC">
        <w:rPr>
          <w:rFonts w:ascii="Times New Roman" w:hAnsi="Times New Roman" w:cs="Times New Roman"/>
          <w:b/>
        </w:rPr>
        <w:t xml:space="preserve">2464072915 </w:t>
      </w:r>
      <w:r w:rsidRPr="003644FC">
        <w:rPr>
          <w:rFonts w:ascii="Times New Roman" w:hAnsi="Times New Roman" w:cs="Times New Roman"/>
          <w:b/>
          <w:color w:val="000000"/>
        </w:rPr>
        <w:t xml:space="preserve">или через «Сбербанк – </w:t>
      </w:r>
      <w:r w:rsidRPr="003644FC">
        <w:rPr>
          <w:rFonts w:ascii="Times New Roman" w:hAnsi="Times New Roman" w:cs="Times New Roman"/>
          <w:b/>
          <w:color w:val="000000"/>
          <w:lang w:val="en-US"/>
        </w:rPr>
        <w:t>on</w:t>
      </w:r>
      <w:r w:rsidRPr="003644FC">
        <w:rPr>
          <w:rFonts w:ascii="Times New Roman" w:hAnsi="Times New Roman" w:cs="Times New Roman"/>
          <w:b/>
          <w:color w:val="000000"/>
        </w:rPr>
        <w:t>-</w:t>
      </w:r>
      <w:r w:rsidRPr="003644FC">
        <w:rPr>
          <w:rFonts w:ascii="Times New Roman" w:hAnsi="Times New Roman" w:cs="Times New Roman"/>
          <w:b/>
          <w:color w:val="000000"/>
          <w:lang w:val="en-US"/>
        </w:rPr>
        <w:t>line</w:t>
      </w:r>
      <w:r w:rsidRPr="003644FC">
        <w:rPr>
          <w:rFonts w:ascii="Times New Roman" w:hAnsi="Times New Roman" w:cs="Times New Roman"/>
          <w:b/>
          <w:color w:val="000000"/>
        </w:rPr>
        <w:t>».</w:t>
      </w:r>
      <w:r w:rsidRPr="003644FC">
        <w:rPr>
          <w:rFonts w:ascii="Times New Roman" w:hAnsi="Times New Roman" w:cs="Times New Roman"/>
          <w:b/>
        </w:rPr>
        <w:t xml:space="preserve"> Просим в «назначении платежа» указать № О</w:t>
      </w:r>
      <w:r w:rsidR="009B4A6B">
        <w:rPr>
          <w:rFonts w:ascii="Times New Roman" w:hAnsi="Times New Roman" w:cs="Times New Roman"/>
          <w:b/>
        </w:rPr>
        <w:t>О</w:t>
      </w:r>
      <w:r w:rsidRPr="003644FC">
        <w:rPr>
          <w:rFonts w:ascii="Times New Roman" w:hAnsi="Times New Roman" w:cs="Times New Roman"/>
          <w:b/>
        </w:rPr>
        <w:t>.</w:t>
      </w:r>
    </w:p>
    <w:p w14:paraId="185E8BF2" w14:textId="1AB47D07" w:rsidR="003644FC" w:rsidRPr="003644FC" w:rsidRDefault="003644FC" w:rsidP="003644FC">
      <w:pPr>
        <w:pStyle w:val="2"/>
        <w:spacing w:line="240" w:lineRule="auto"/>
        <w:jc w:val="both"/>
        <w:rPr>
          <w:b/>
          <w:sz w:val="22"/>
          <w:szCs w:val="22"/>
          <w:u w:val="single"/>
        </w:rPr>
      </w:pPr>
      <w:r w:rsidRPr="003644FC">
        <w:rPr>
          <w:sz w:val="22"/>
          <w:szCs w:val="22"/>
        </w:rPr>
        <w:t xml:space="preserve">          Материалы для проведения игры-конкурса (варианты задач, бланки для ответов, инструкции) выдаются д/с (</w:t>
      </w:r>
      <w:r w:rsidR="00371CFF">
        <w:rPr>
          <w:sz w:val="22"/>
          <w:szCs w:val="22"/>
        </w:rPr>
        <w:t>школам</w:t>
      </w:r>
      <w:r w:rsidRPr="003644FC">
        <w:rPr>
          <w:sz w:val="22"/>
          <w:szCs w:val="22"/>
        </w:rPr>
        <w:t xml:space="preserve">)  </w:t>
      </w:r>
      <w:r w:rsidR="009B4A6B">
        <w:rPr>
          <w:b/>
          <w:sz w:val="22"/>
          <w:szCs w:val="22"/>
        </w:rPr>
        <w:t>27</w:t>
      </w:r>
      <w:r w:rsidRPr="003644FC">
        <w:rPr>
          <w:b/>
          <w:sz w:val="22"/>
          <w:szCs w:val="22"/>
        </w:rPr>
        <w:t xml:space="preserve"> февраля </w:t>
      </w:r>
      <w:r w:rsidRPr="003644FC">
        <w:rPr>
          <w:sz w:val="22"/>
          <w:szCs w:val="22"/>
        </w:rPr>
        <w:t xml:space="preserve">представителем регионального Оргкомитета по адресу </w:t>
      </w:r>
      <w:r w:rsidRPr="003644FC">
        <w:rPr>
          <w:b/>
          <w:bCs/>
          <w:i/>
          <w:iCs/>
          <w:sz w:val="22"/>
          <w:szCs w:val="22"/>
        </w:rPr>
        <w:t xml:space="preserve">&lt;г. Красноярск, ул. </w:t>
      </w:r>
      <w:r w:rsidR="009B4A6B">
        <w:rPr>
          <w:b/>
          <w:bCs/>
          <w:i/>
          <w:iCs/>
          <w:sz w:val="22"/>
          <w:szCs w:val="22"/>
        </w:rPr>
        <w:t xml:space="preserve">Ак. </w:t>
      </w:r>
      <w:r w:rsidRPr="003644FC">
        <w:rPr>
          <w:b/>
          <w:bCs/>
          <w:i/>
          <w:iCs/>
          <w:sz w:val="22"/>
          <w:szCs w:val="22"/>
        </w:rPr>
        <w:t xml:space="preserve">Вавилова, 86 Б, </w:t>
      </w:r>
      <w:proofErr w:type="spellStart"/>
      <w:r w:rsidRPr="003644FC">
        <w:rPr>
          <w:b/>
          <w:bCs/>
          <w:i/>
          <w:iCs/>
          <w:sz w:val="22"/>
          <w:szCs w:val="22"/>
        </w:rPr>
        <w:t>каб</w:t>
      </w:r>
      <w:proofErr w:type="spellEnd"/>
      <w:r w:rsidRPr="003644FC">
        <w:rPr>
          <w:b/>
          <w:bCs/>
          <w:i/>
          <w:iCs/>
          <w:sz w:val="22"/>
          <w:szCs w:val="22"/>
        </w:rPr>
        <w:t xml:space="preserve">. 102, АНО «ПОЦ «Успех»&gt;. </w:t>
      </w:r>
      <w:r w:rsidRPr="003644FC">
        <w:rPr>
          <w:sz w:val="22"/>
          <w:szCs w:val="22"/>
        </w:rPr>
        <w:t xml:space="preserve"> </w:t>
      </w:r>
      <w:r w:rsidRPr="003644FC">
        <w:rPr>
          <w:b/>
          <w:sz w:val="22"/>
          <w:szCs w:val="22"/>
          <w:u w:val="single"/>
        </w:rPr>
        <w:t xml:space="preserve">Часы работы оргкомитета: 11.00 - 17.00, выходные дни: суббота, воскресенье. </w:t>
      </w:r>
    </w:p>
    <w:p w14:paraId="7E2B855F" w14:textId="711F3DFA" w:rsidR="003644FC" w:rsidRPr="003644FC" w:rsidRDefault="003644FC" w:rsidP="003644FC">
      <w:pPr>
        <w:pStyle w:val="2"/>
        <w:spacing w:line="240" w:lineRule="auto"/>
        <w:jc w:val="both"/>
        <w:rPr>
          <w:sz w:val="22"/>
          <w:szCs w:val="22"/>
        </w:rPr>
      </w:pPr>
      <w:r w:rsidRPr="003644FC">
        <w:rPr>
          <w:spacing w:val="-2"/>
          <w:sz w:val="22"/>
          <w:szCs w:val="22"/>
        </w:rPr>
        <w:t xml:space="preserve">По окончании конкурса заполненные бланки и анкета ОУ помещаются </w:t>
      </w:r>
      <w:r w:rsidRPr="003644FC">
        <w:rPr>
          <w:b/>
          <w:bCs/>
          <w:spacing w:val="-2"/>
          <w:sz w:val="22"/>
          <w:szCs w:val="22"/>
        </w:rPr>
        <w:t>в специальный конверт, в котором в ОО поступили</w:t>
      </w:r>
      <w:r w:rsidRPr="003644FC">
        <w:rPr>
          <w:spacing w:val="-2"/>
          <w:sz w:val="22"/>
          <w:szCs w:val="22"/>
        </w:rPr>
        <w:t xml:space="preserve"> </w:t>
      </w:r>
      <w:r w:rsidRPr="003644FC">
        <w:rPr>
          <w:b/>
          <w:bCs/>
          <w:spacing w:val="-2"/>
          <w:sz w:val="22"/>
          <w:szCs w:val="22"/>
          <w:u w:val="single"/>
        </w:rPr>
        <w:t>тексты заданий</w:t>
      </w:r>
      <w:r w:rsidRPr="003644FC">
        <w:rPr>
          <w:spacing w:val="-2"/>
          <w:sz w:val="22"/>
          <w:szCs w:val="22"/>
        </w:rPr>
        <w:t xml:space="preserve">. В ярлык на конверте вписываются сведения о фактическом числе бланков, и он </w:t>
      </w:r>
      <w:r w:rsidRPr="003644FC">
        <w:rPr>
          <w:b/>
          <w:bCs/>
          <w:spacing w:val="-2"/>
          <w:sz w:val="22"/>
          <w:szCs w:val="22"/>
        </w:rPr>
        <w:t xml:space="preserve">не позже </w:t>
      </w:r>
      <w:r w:rsidR="009B4A6B">
        <w:rPr>
          <w:b/>
          <w:bCs/>
          <w:spacing w:val="-2"/>
          <w:sz w:val="22"/>
          <w:szCs w:val="22"/>
        </w:rPr>
        <w:t>1</w:t>
      </w:r>
      <w:r w:rsidR="00371CFF">
        <w:rPr>
          <w:b/>
          <w:bCs/>
          <w:spacing w:val="-2"/>
          <w:sz w:val="22"/>
          <w:szCs w:val="22"/>
        </w:rPr>
        <w:t>0</w:t>
      </w:r>
      <w:r w:rsidR="009B4A6B">
        <w:rPr>
          <w:b/>
          <w:bCs/>
          <w:spacing w:val="-2"/>
          <w:sz w:val="22"/>
          <w:szCs w:val="22"/>
        </w:rPr>
        <w:t xml:space="preserve"> марта</w:t>
      </w:r>
      <w:r w:rsidRPr="003644FC">
        <w:rPr>
          <w:spacing w:val="-2"/>
          <w:sz w:val="22"/>
          <w:szCs w:val="22"/>
        </w:rPr>
        <w:t xml:space="preserve"> передается Региональному представителю Оргкомитета с нарочным. </w:t>
      </w:r>
    </w:p>
    <w:p w14:paraId="66A89222" w14:textId="77777777" w:rsidR="003644FC" w:rsidRPr="003644FC" w:rsidRDefault="003644FC" w:rsidP="003644FC">
      <w:pPr>
        <w:pStyle w:val="2"/>
        <w:rPr>
          <w:b/>
          <w:sz w:val="22"/>
          <w:szCs w:val="22"/>
        </w:rPr>
      </w:pPr>
      <w:r w:rsidRPr="003644FC">
        <w:rPr>
          <w:b/>
          <w:sz w:val="22"/>
          <w:szCs w:val="22"/>
        </w:rPr>
        <w:t>Дополнительную информацию смотри в Приложениях 1 – 2.</w:t>
      </w:r>
    </w:p>
    <w:p w14:paraId="6BFB0FAB" w14:textId="77777777" w:rsidR="003644FC" w:rsidRPr="003644FC" w:rsidRDefault="003644FC" w:rsidP="003644FC">
      <w:pPr>
        <w:pStyle w:val="2"/>
        <w:spacing w:line="240" w:lineRule="auto"/>
        <w:jc w:val="right"/>
        <w:rPr>
          <w:b/>
          <w:i/>
          <w:sz w:val="22"/>
          <w:szCs w:val="22"/>
        </w:rPr>
      </w:pPr>
      <w:r w:rsidRPr="003644FC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Pr="003644FC">
        <w:rPr>
          <w:b/>
          <w:i/>
          <w:sz w:val="22"/>
          <w:szCs w:val="22"/>
        </w:rPr>
        <w:t xml:space="preserve">Громова Людмила Ивановна, </w:t>
      </w:r>
    </w:p>
    <w:p w14:paraId="199513DA" w14:textId="77777777" w:rsidR="003644FC" w:rsidRPr="003644FC" w:rsidRDefault="003644FC" w:rsidP="003644FC">
      <w:pPr>
        <w:pStyle w:val="2"/>
        <w:spacing w:line="240" w:lineRule="auto"/>
        <w:jc w:val="right"/>
        <w:rPr>
          <w:b/>
          <w:i/>
          <w:sz w:val="22"/>
          <w:szCs w:val="22"/>
        </w:rPr>
      </w:pPr>
      <w:r w:rsidRPr="003644FC">
        <w:rPr>
          <w:b/>
          <w:i/>
          <w:sz w:val="22"/>
          <w:szCs w:val="22"/>
        </w:rPr>
        <w:t>председатель регионального оргкомитета</w:t>
      </w:r>
    </w:p>
    <w:p w14:paraId="07274813" w14:textId="77777777" w:rsidR="003644FC" w:rsidRPr="003644FC" w:rsidRDefault="003644FC" w:rsidP="003644FC">
      <w:pPr>
        <w:ind w:left="426"/>
        <w:jc w:val="right"/>
        <w:rPr>
          <w:rFonts w:ascii="Times New Roman" w:hAnsi="Times New Roman" w:cs="Times New Roman"/>
        </w:rPr>
      </w:pPr>
      <w:r w:rsidRPr="003644FC">
        <w:rPr>
          <w:rFonts w:ascii="Times New Roman" w:hAnsi="Times New Roman" w:cs="Times New Roman"/>
        </w:rPr>
        <w:t>т. 268-68-49, 8-913-566-06-77</w:t>
      </w:r>
    </w:p>
    <w:p w14:paraId="0904A505" w14:textId="77777777" w:rsidR="003644FC" w:rsidRPr="003644FC" w:rsidRDefault="003644FC" w:rsidP="003644FC">
      <w:pPr>
        <w:ind w:left="426"/>
        <w:jc w:val="right"/>
        <w:rPr>
          <w:rFonts w:ascii="Times New Roman" w:hAnsi="Times New Roman" w:cs="Times New Roman"/>
          <w:b/>
          <w:i/>
          <w:u w:val="single"/>
        </w:rPr>
      </w:pPr>
      <w:r w:rsidRPr="003644FC">
        <w:rPr>
          <w:rFonts w:ascii="Times New Roman" w:hAnsi="Times New Roman" w:cs="Times New Roman"/>
          <w:b/>
          <w:i/>
          <w:u w:val="single"/>
        </w:rPr>
        <w:t>Приложение № 1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3560"/>
        <w:gridCol w:w="5720"/>
      </w:tblGrid>
      <w:tr w:rsidR="003644FC" w:rsidRPr="003644FC" w14:paraId="0EADFE74" w14:textId="77777777" w:rsidTr="009E19F5">
        <w:trPr>
          <w:trHeight w:val="803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796D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Заявка на участие в конкурсе "ЧИП" для детей 5-7 лет</w:t>
            </w:r>
          </w:p>
        </w:tc>
      </w:tr>
      <w:tr w:rsidR="003644FC" w:rsidRPr="003644FC" w14:paraId="6C389AFC" w14:textId="77777777" w:rsidTr="009E19F5">
        <w:trPr>
          <w:trHeight w:val="80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FED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23E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048708E1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60E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Район (город)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F21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0F4AAA55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294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35E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7B755DB1" w14:textId="77777777" w:rsidTr="009E19F5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6A9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BAF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39F41AC4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653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Электронный адрес  </w:t>
            </w:r>
            <w:r w:rsidRPr="003644FC">
              <w:rPr>
                <w:rFonts w:ascii="Times New Roman" w:hAnsi="Times New Roman" w:cs="Times New Roman"/>
                <w:b/>
                <w:bCs/>
              </w:rPr>
              <w:br/>
              <w:t>для получения  результатов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510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644FC">
              <w:rPr>
                <w:rFonts w:ascii="Times New Roman" w:hAnsi="Times New Roman" w:cs="Times New Roman"/>
                <w:color w:val="0000FF"/>
                <w:u w:val="single"/>
              </w:rPr>
              <w:t> </w:t>
            </w:r>
          </w:p>
        </w:tc>
      </w:tr>
      <w:tr w:rsidR="003644FC" w:rsidRPr="003644FC" w14:paraId="6FD7523C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6E1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Количество групп (классов)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23C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644FC">
              <w:rPr>
                <w:rFonts w:ascii="Times New Roman" w:hAnsi="Times New Roman" w:cs="Times New Roman"/>
                <w:color w:val="0000FF"/>
                <w:u w:val="single"/>
              </w:rPr>
              <w:t> </w:t>
            </w:r>
          </w:p>
        </w:tc>
      </w:tr>
      <w:tr w:rsidR="003644FC" w:rsidRPr="003644FC" w14:paraId="44EA6D26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AADA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C22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644FC" w:rsidRPr="003644FC" w14:paraId="3DC52123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881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Фамилия  организатора  (1 чел)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491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5EF8B6EA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9F9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 xml:space="preserve">Имя, отчество </w:t>
            </w:r>
            <w:r w:rsidRPr="003644FC">
              <w:rPr>
                <w:rFonts w:ascii="Times New Roman" w:hAnsi="Times New Roman" w:cs="Times New Roman"/>
              </w:rPr>
              <w:br/>
              <w:t xml:space="preserve"> организатора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52A1" w14:textId="77777777" w:rsidR="003644FC" w:rsidRPr="003644FC" w:rsidRDefault="003644FC" w:rsidP="009E19F5">
            <w:pPr>
              <w:jc w:val="center"/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7D4A9CF1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357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Контактный телефон организатора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C67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  <w:tr w:rsidR="003644FC" w:rsidRPr="003644FC" w14:paraId="71C418CC" w14:textId="77777777" w:rsidTr="009E19F5">
        <w:trPr>
          <w:trHeight w:val="8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C3A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lastRenderedPageBreak/>
              <w:t>Дата подачи заявки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9E85" w14:textId="77777777" w:rsidR="003644FC" w:rsidRPr="003644FC" w:rsidRDefault="003644FC" w:rsidP="009E19F5">
            <w:pPr>
              <w:rPr>
                <w:rFonts w:ascii="Times New Roman" w:hAnsi="Times New Roman" w:cs="Times New Roman"/>
              </w:rPr>
            </w:pPr>
            <w:r w:rsidRPr="003644F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AF84B11" w14:textId="77777777" w:rsidR="003644FC" w:rsidRPr="003644FC" w:rsidRDefault="003644FC" w:rsidP="003644F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44FC">
        <w:rPr>
          <w:rFonts w:ascii="Times New Roman" w:hAnsi="Times New Roman" w:cs="Times New Roman"/>
          <w:b/>
          <w:sz w:val="22"/>
          <w:szCs w:val="22"/>
        </w:rPr>
        <w:t>ВНИМАНИЕ! Настоящая заявка  является публичной офертой, подача заявки и оплата организационного взноса рассматривается как Ваше согласие принять условия оферты, предоставить оргкомитету право хранить и обрабатывать Ваши персональные данные.  (Данный текст из заявки просим НЕ УБИРАТЬ!)</w:t>
      </w:r>
    </w:p>
    <w:p w14:paraId="72646F83" w14:textId="77777777" w:rsidR="003644FC" w:rsidRPr="003644FC" w:rsidRDefault="003644FC" w:rsidP="003644FC">
      <w:pPr>
        <w:ind w:left="426"/>
        <w:rPr>
          <w:rFonts w:ascii="Times New Roman" w:hAnsi="Times New Roman" w:cs="Times New Roman"/>
        </w:rPr>
      </w:pPr>
    </w:p>
    <w:p w14:paraId="1216F877" w14:textId="77777777" w:rsidR="003644FC" w:rsidRPr="003644FC" w:rsidRDefault="003644FC" w:rsidP="003644FC">
      <w:pPr>
        <w:spacing w:after="60"/>
        <w:ind w:left="720"/>
        <w:jc w:val="right"/>
        <w:rPr>
          <w:rFonts w:ascii="Times New Roman" w:hAnsi="Times New Roman" w:cs="Times New Roman"/>
          <w:b/>
          <w:i/>
          <w:u w:val="single"/>
        </w:rPr>
      </w:pPr>
      <w:r w:rsidRPr="003644FC">
        <w:rPr>
          <w:rFonts w:ascii="Times New Roman" w:hAnsi="Times New Roman" w:cs="Times New Roman"/>
          <w:b/>
          <w:i/>
          <w:u w:val="single"/>
        </w:rPr>
        <w:t>Приложение № 2</w:t>
      </w:r>
    </w:p>
    <w:p w14:paraId="1646BB15" w14:textId="77777777" w:rsidR="003644FC" w:rsidRPr="003644FC" w:rsidRDefault="003644FC" w:rsidP="003644FC">
      <w:pPr>
        <w:spacing w:after="60"/>
        <w:ind w:left="720"/>
        <w:jc w:val="right"/>
        <w:rPr>
          <w:rFonts w:ascii="Times New Roman" w:hAnsi="Times New Roman" w:cs="Times New Roman"/>
          <w:b/>
          <w:i/>
          <w:u w:val="single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3644FC" w:rsidRPr="003644FC" w14:paraId="6D390E82" w14:textId="77777777" w:rsidTr="009E19F5">
        <w:trPr>
          <w:trHeight w:hRule="exact" w:val="38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83E3E7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Извещение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CAF581" w14:textId="57EE5DCA" w:rsidR="003644FC" w:rsidRPr="003644FC" w:rsidRDefault="003644FC" w:rsidP="009E19F5">
            <w:pPr>
              <w:widowControl w:val="0"/>
              <w:autoSpaceDE w:val="0"/>
              <w:autoSpaceDN w:val="0"/>
              <w:ind w:right="4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348FCD6" wp14:editId="003DA4F8">
                  <wp:extent cx="2476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Форма № ПД-4-</w:t>
            </w:r>
          </w:p>
        </w:tc>
      </w:tr>
      <w:tr w:rsidR="003644FC" w:rsidRPr="003644FC" w14:paraId="31DFE029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EE775B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65A7B7" w14:textId="77777777" w:rsidR="003644FC" w:rsidRPr="003644FC" w:rsidRDefault="003644FC" w:rsidP="009E19F5">
            <w:pPr>
              <w:widowControl w:val="0"/>
              <w:autoSpaceDE w:val="0"/>
              <w:autoSpaceDN w:val="0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«Успех» Поликультурный образовательный центр» АНО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  <w:tr w:rsidR="003644FC" w:rsidRPr="003644FC" w14:paraId="0F6743C5" w14:textId="77777777" w:rsidTr="009E19F5">
        <w:trPr>
          <w:trHeight w:val="160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A76613" w14:textId="77777777" w:rsidR="003644FC" w:rsidRPr="003644FC" w:rsidRDefault="003644FC" w:rsidP="009E19F5">
            <w:pPr>
              <w:widowControl w:val="0"/>
              <w:autoSpaceDE w:val="0"/>
              <w:autoSpaceDN w:val="0"/>
              <w:ind w:left="173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03D74B" w14:textId="77777777" w:rsidR="003644FC" w:rsidRPr="003644FC" w:rsidRDefault="003644FC" w:rsidP="009E19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(наименование получателя платежа)</w:t>
            </w:r>
          </w:p>
        </w:tc>
      </w:tr>
      <w:tr w:rsidR="003644FC" w:rsidRPr="003644FC" w14:paraId="1CCE55E3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9FA926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8BC59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2464072915_____________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№_</w:t>
            </w: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_</w:t>
            </w:r>
            <w:r w:rsidRPr="003644FC">
              <w:rPr>
                <w:rFonts w:ascii="Times New Roman" w:hAnsi="Times New Roman" w:cs="Times New Roman"/>
                <w:b/>
              </w:rPr>
              <w:t>40703810100600004097</w:t>
            </w: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__</w:t>
            </w:r>
          </w:p>
        </w:tc>
      </w:tr>
      <w:tr w:rsidR="003644FC" w:rsidRPr="003644FC" w14:paraId="0A27F0D9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C197BE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E7294B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(ИНН получателя платежа)                       (номер счета получателя платежа)</w:t>
            </w:r>
          </w:p>
        </w:tc>
      </w:tr>
      <w:tr w:rsidR="003644FC" w:rsidRPr="003644FC" w14:paraId="2551599E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4F7D10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7DAC8C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Филиал «Центральный» Банка ВТБ «ПАО» в г. Москве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  <w:tr w:rsidR="003644FC" w:rsidRPr="003644FC" w14:paraId="07D1EF3B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E7C54F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89496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(наименование банка получателя платежа)      </w:t>
            </w:r>
          </w:p>
        </w:tc>
      </w:tr>
      <w:tr w:rsidR="003644FC" w:rsidRPr="003644FC" w14:paraId="6A4C6AF0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D352BF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1A3897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БИК __</w:t>
            </w:r>
            <w:r w:rsidRPr="003644FC">
              <w:rPr>
                <w:rFonts w:ascii="Times New Roman" w:hAnsi="Times New Roman" w:cs="Times New Roman"/>
                <w:b/>
              </w:rPr>
              <w:t>044525411</w:t>
            </w:r>
            <w:r w:rsidRPr="003644FC">
              <w:rPr>
                <w:rFonts w:ascii="Times New Roman" w:hAnsi="Times New Roman" w:cs="Times New Roman"/>
                <w:b/>
                <w:bCs/>
              </w:rPr>
              <w:t xml:space="preserve">_            </w:t>
            </w:r>
            <w:r w:rsidRPr="003644FC">
              <w:rPr>
                <w:rFonts w:ascii="Times New Roman" w:hAnsi="Times New Roman" w:cs="Times New Roman"/>
                <w:b/>
              </w:rPr>
              <w:t>№ 30101810145250000411</w:t>
            </w:r>
          </w:p>
          <w:p w14:paraId="29F9AC1C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4FC" w:rsidRPr="003644FC" w14:paraId="72BDACFC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F5EF1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DA10A7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( номер кор. /с банка получателя платежа)</w:t>
            </w:r>
          </w:p>
        </w:tc>
      </w:tr>
      <w:tr w:rsidR="003644FC" w:rsidRPr="003644FC" w14:paraId="3DED648E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A222F9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24AC2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за участие в конкурсе «______________________» МОУ____________ в </w:t>
            </w:r>
            <w:proofErr w:type="spellStart"/>
            <w:r w:rsidRPr="003644FC">
              <w:rPr>
                <w:rFonts w:ascii="Times New Roman" w:hAnsi="Times New Roman" w:cs="Times New Roman"/>
                <w:b/>
                <w:bCs/>
              </w:rPr>
              <w:t>количестве_______чел</w:t>
            </w:r>
            <w:proofErr w:type="spellEnd"/>
            <w:r w:rsidRPr="003644F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644FC" w:rsidRPr="003644FC" w14:paraId="2AB12F25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377653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C326B9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</w:t>
            </w:r>
          </w:p>
        </w:tc>
      </w:tr>
      <w:tr w:rsidR="003644FC" w:rsidRPr="003644FC" w14:paraId="37D0D9CB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6A7129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84201E" w14:textId="77777777" w:rsidR="003644FC" w:rsidRPr="003644FC" w:rsidRDefault="003644FC" w:rsidP="009E19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(наименование платежа)</w:t>
            </w:r>
          </w:p>
        </w:tc>
      </w:tr>
      <w:tr w:rsidR="003644FC" w:rsidRPr="003644FC" w14:paraId="3D3F5B8D" w14:textId="77777777" w:rsidTr="009E19F5">
        <w:trPr>
          <w:trHeight w:val="302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4011BE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F58D6D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Сумма платежа              __________________ руб. _________коп.</w:t>
            </w:r>
          </w:p>
        </w:tc>
      </w:tr>
      <w:tr w:rsidR="003644FC" w:rsidRPr="003644FC" w14:paraId="2F0BE2EA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A7F89B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F9179E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Сумма платежа за услуги________________ руб. _________ коп.</w:t>
            </w:r>
          </w:p>
        </w:tc>
      </w:tr>
      <w:tr w:rsidR="003644FC" w:rsidRPr="003644FC" w14:paraId="7C1E20C3" w14:textId="77777777" w:rsidTr="009E19F5">
        <w:trPr>
          <w:trHeight w:val="1098"/>
        </w:trPr>
        <w:tc>
          <w:tcPr>
            <w:tcW w:w="283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60CEEAA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Кассир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692CF0C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Итого                                _________________ руб. _________ коп.</w:t>
            </w:r>
          </w:p>
        </w:tc>
      </w:tr>
      <w:tr w:rsidR="003644FC" w:rsidRPr="003644FC" w14:paraId="6BD7D1BD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DBDF90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1C6191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4FC" w:rsidRPr="003644FC" w14:paraId="76C743A7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96263C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45BF44" w14:textId="77777777" w:rsidR="003644FC" w:rsidRPr="003644FC" w:rsidRDefault="003644FC" w:rsidP="009E19F5">
            <w:pPr>
              <w:widowControl w:val="0"/>
              <w:autoSpaceDE w:val="0"/>
              <w:autoSpaceDN w:val="0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«Успех» Поликультурный образовательный центр» АНО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  <w:tr w:rsidR="003644FC" w:rsidRPr="003644FC" w14:paraId="0F97B5D8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7B6776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3CF534" w14:textId="77777777" w:rsidR="003644FC" w:rsidRPr="003644FC" w:rsidRDefault="003644FC" w:rsidP="009E19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(наименование получателя платежа)</w:t>
            </w:r>
          </w:p>
        </w:tc>
      </w:tr>
      <w:tr w:rsidR="003644FC" w:rsidRPr="003644FC" w14:paraId="1C62BFA2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7CCF3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EE69EE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2464072915_____________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№_</w:t>
            </w: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_</w:t>
            </w:r>
            <w:r w:rsidRPr="003644FC">
              <w:rPr>
                <w:rFonts w:ascii="Times New Roman" w:hAnsi="Times New Roman" w:cs="Times New Roman"/>
                <w:b/>
              </w:rPr>
              <w:t>40703810100600004097</w:t>
            </w: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__</w:t>
            </w:r>
          </w:p>
        </w:tc>
      </w:tr>
      <w:tr w:rsidR="003644FC" w:rsidRPr="003644FC" w14:paraId="63F1786B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5E5A2F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B6769F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(ИНН получателя платежа)                       (номер счета получателя платежа)</w:t>
            </w:r>
          </w:p>
        </w:tc>
      </w:tr>
      <w:tr w:rsidR="003644FC" w:rsidRPr="003644FC" w14:paraId="7A9311B2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A585BA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07F6C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  <w:u w:val="single"/>
              </w:rPr>
              <w:t>Филиал «Центральный» Банка ВТБ «ПАО» в г. Москве</w:t>
            </w:r>
            <w:r w:rsidRPr="003644FC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  <w:tr w:rsidR="003644FC" w:rsidRPr="003644FC" w14:paraId="5A1B82B0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1ADEF5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E8629A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(наименование банка получателя платежа)      </w:t>
            </w:r>
          </w:p>
        </w:tc>
      </w:tr>
      <w:tr w:rsidR="003644FC" w:rsidRPr="003644FC" w14:paraId="3759B393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71847C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F46E20" w14:textId="77777777" w:rsidR="003644FC" w:rsidRPr="003644FC" w:rsidRDefault="003644FC" w:rsidP="009E19F5">
            <w:pPr>
              <w:rPr>
                <w:rFonts w:ascii="Times New Roman" w:hAnsi="Times New Roman" w:cs="Times New Roman"/>
                <w:b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БИК __</w:t>
            </w:r>
            <w:r w:rsidRPr="003644FC">
              <w:rPr>
                <w:rFonts w:ascii="Times New Roman" w:hAnsi="Times New Roman" w:cs="Times New Roman"/>
                <w:b/>
              </w:rPr>
              <w:t>044525411</w:t>
            </w:r>
            <w:r w:rsidRPr="003644FC">
              <w:rPr>
                <w:rFonts w:ascii="Times New Roman" w:hAnsi="Times New Roman" w:cs="Times New Roman"/>
                <w:b/>
                <w:bCs/>
              </w:rPr>
              <w:t xml:space="preserve">_            </w:t>
            </w:r>
            <w:r w:rsidRPr="003644FC">
              <w:rPr>
                <w:rFonts w:ascii="Times New Roman" w:hAnsi="Times New Roman" w:cs="Times New Roman"/>
                <w:b/>
              </w:rPr>
              <w:t>№ 30101810145250000411</w:t>
            </w:r>
          </w:p>
          <w:p w14:paraId="11319CD1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4FC" w:rsidRPr="003644FC" w14:paraId="6910407D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4AEA5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0CE093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( номер кор. /с банка получателя платежа)</w:t>
            </w:r>
          </w:p>
        </w:tc>
      </w:tr>
      <w:tr w:rsidR="003644FC" w:rsidRPr="003644FC" w14:paraId="2395CFC9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86FA7D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4469A5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за участие в конкурсе «________________________» МОУ____________ в </w:t>
            </w:r>
            <w:proofErr w:type="spellStart"/>
            <w:r w:rsidRPr="003644FC">
              <w:rPr>
                <w:rFonts w:ascii="Times New Roman" w:hAnsi="Times New Roman" w:cs="Times New Roman"/>
                <w:b/>
                <w:bCs/>
              </w:rPr>
              <w:t>количестве_____чел</w:t>
            </w:r>
            <w:proofErr w:type="spellEnd"/>
            <w:r w:rsidRPr="003644FC">
              <w:rPr>
                <w:rFonts w:ascii="Times New Roman" w:hAnsi="Times New Roman" w:cs="Times New Roman"/>
                <w:b/>
                <w:bCs/>
              </w:rPr>
              <w:t>._</w:t>
            </w:r>
          </w:p>
        </w:tc>
      </w:tr>
      <w:tr w:rsidR="003644FC" w:rsidRPr="003644FC" w14:paraId="21D245C2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511AA0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774656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</w:t>
            </w:r>
          </w:p>
        </w:tc>
      </w:tr>
      <w:tr w:rsidR="003644FC" w:rsidRPr="003644FC" w14:paraId="455F0332" w14:textId="77777777" w:rsidTr="009E19F5">
        <w:trPr>
          <w:trHeight w:val="343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CAE843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3D226F" w14:textId="77777777" w:rsidR="003644FC" w:rsidRPr="003644FC" w:rsidRDefault="003644FC" w:rsidP="009E19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(наименование платежа)</w:t>
            </w:r>
          </w:p>
        </w:tc>
      </w:tr>
      <w:tr w:rsidR="003644FC" w:rsidRPr="003644FC" w14:paraId="031E844A" w14:textId="77777777" w:rsidTr="009E19F5"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0A6D34" w14:textId="77777777" w:rsidR="003644FC" w:rsidRPr="003644FC" w:rsidRDefault="003644FC" w:rsidP="009E19F5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00C4E23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Сумма платежа              __________________ руб. _________коп.</w:t>
            </w:r>
          </w:p>
        </w:tc>
      </w:tr>
      <w:tr w:rsidR="003644FC" w:rsidRPr="003644FC" w14:paraId="2FA1462E" w14:textId="77777777" w:rsidTr="009E19F5">
        <w:trPr>
          <w:trHeight w:val="337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C5A9C1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E0E24A8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Сумма платежа за услуги________________ руб. _________ коп.</w:t>
            </w:r>
          </w:p>
        </w:tc>
      </w:tr>
      <w:tr w:rsidR="003644FC" w:rsidRPr="003644FC" w14:paraId="1BB1790C" w14:textId="77777777" w:rsidTr="009E19F5">
        <w:trPr>
          <w:trHeight w:val="383"/>
        </w:trPr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0E2402" w14:textId="77777777" w:rsidR="003644FC" w:rsidRPr="003644FC" w:rsidRDefault="003644FC" w:rsidP="009E19F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E883DA4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>Итого                                _________________ руб. _________ коп.</w:t>
            </w:r>
          </w:p>
        </w:tc>
      </w:tr>
      <w:tr w:rsidR="003644FC" w:rsidRPr="003644FC" w14:paraId="0F7EF436" w14:textId="77777777" w:rsidTr="009E19F5">
        <w:trPr>
          <w:trHeight w:val="778"/>
        </w:trPr>
        <w:tc>
          <w:tcPr>
            <w:tcW w:w="283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27D8B3E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255380BF" w14:textId="77777777" w:rsidR="003644FC" w:rsidRPr="003644FC" w:rsidRDefault="003644FC" w:rsidP="009E19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3644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46B776A" w14:textId="77777777" w:rsidR="003644FC" w:rsidRPr="007A52C7" w:rsidRDefault="003644FC" w:rsidP="003644FC">
      <w:pPr>
        <w:jc w:val="right"/>
        <w:rPr>
          <w:i/>
        </w:rPr>
      </w:pPr>
    </w:p>
    <w:p w14:paraId="79D0CF08" w14:textId="77777777" w:rsidR="003644FC" w:rsidRPr="007A52C7" w:rsidRDefault="003644FC" w:rsidP="003644FC"/>
    <w:sectPr w:rsidR="003644FC" w:rsidRPr="007A52C7" w:rsidSect="00364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CE"/>
    <w:rsid w:val="000211DF"/>
    <w:rsid w:val="000E5101"/>
    <w:rsid w:val="003644FC"/>
    <w:rsid w:val="00371CFF"/>
    <w:rsid w:val="00561084"/>
    <w:rsid w:val="009B4A6B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B8A4"/>
  <w15:chartTrackingRefBased/>
  <w15:docId w15:val="{BD0EC9F4-246A-44AE-A1B2-EBF21395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4FC"/>
    <w:rPr>
      <w:color w:val="0000FF"/>
      <w:u w:val="single"/>
    </w:rPr>
  </w:style>
  <w:style w:type="paragraph" w:styleId="2">
    <w:name w:val="Body Text 2"/>
    <w:basedOn w:val="a"/>
    <w:link w:val="20"/>
    <w:rsid w:val="003644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4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244kruspe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konkurs-chip.ru/" TargetMode="External"/><Relationship Id="rId5" Type="http://schemas.openxmlformats.org/officeDocument/2006/relationships/hyperlink" Target="https://konkurs-chi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Маркушина</dc:creator>
  <cp:keywords/>
  <dc:description/>
  <cp:lastModifiedBy>Татьяна Маркушина</cp:lastModifiedBy>
  <cp:revision>3</cp:revision>
  <dcterms:created xsi:type="dcterms:W3CDTF">2023-01-11T07:25:00Z</dcterms:created>
  <dcterms:modified xsi:type="dcterms:W3CDTF">2023-01-11T07:27:00Z</dcterms:modified>
</cp:coreProperties>
</file>